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5E" w:rsidRDefault="00CF66D0" w:rsidP="003E38A3">
      <w:pPr>
        <w:bidi/>
        <w:spacing w:after="0"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 w:rsidRPr="0017599B">
        <w:rPr>
          <w:rFonts w:cs="B Titr" w:hint="cs"/>
          <w:sz w:val="32"/>
          <w:szCs w:val="32"/>
          <w:rtl/>
          <w:lang w:bidi="fa-IR"/>
        </w:rPr>
        <w:t>شناسنامه علمی</w:t>
      </w:r>
      <w:r w:rsidR="00296A20">
        <w:rPr>
          <w:rFonts w:cs="B Titr" w:hint="cs"/>
          <w:sz w:val="32"/>
          <w:szCs w:val="32"/>
          <w:rtl/>
          <w:lang w:bidi="fa-IR"/>
        </w:rPr>
        <w:t>-پژوهشی</w:t>
      </w:r>
      <w:r w:rsidRPr="0017599B">
        <w:rPr>
          <w:rFonts w:cs="B Titr" w:hint="cs"/>
          <w:sz w:val="32"/>
          <w:szCs w:val="32"/>
          <w:rtl/>
          <w:lang w:bidi="fa-IR"/>
        </w:rPr>
        <w:t xml:space="preserve"> </w:t>
      </w:r>
      <w:r w:rsidRPr="0017599B">
        <w:rPr>
          <w:rFonts w:cs="B Titr"/>
          <w:sz w:val="32"/>
          <w:szCs w:val="32"/>
          <w:lang w:bidi="fa-IR"/>
        </w:rPr>
        <w:t>(CV)</w:t>
      </w:r>
      <w:r w:rsidRPr="0017599B">
        <w:rPr>
          <w:rFonts w:cs="B Titr" w:hint="cs"/>
          <w:sz w:val="32"/>
          <w:szCs w:val="32"/>
          <w:rtl/>
          <w:lang w:bidi="fa-IR"/>
        </w:rPr>
        <w:t xml:space="preserve"> عضو هیات علمی</w:t>
      </w:r>
      <w:r w:rsidR="002B2BBA">
        <w:rPr>
          <w:rFonts w:cs="B Titr" w:hint="cs"/>
          <w:sz w:val="32"/>
          <w:szCs w:val="32"/>
          <w:rtl/>
          <w:lang w:bidi="fa-IR"/>
        </w:rPr>
        <w:t xml:space="preserve">  </w:t>
      </w:r>
    </w:p>
    <w:p w:rsidR="003E38A3" w:rsidRPr="0017599B" w:rsidRDefault="003E38A3" w:rsidP="003E38A3">
      <w:pPr>
        <w:bidi/>
        <w:spacing w:after="0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اردیبهشت 1402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50"/>
        <w:gridCol w:w="6300"/>
      </w:tblGrid>
      <w:tr w:rsidR="00CF66D0" w:rsidRPr="0017599B" w:rsidTr="00DA6127">
        <w:tc>
          <w:tcPr>
            <w:tcW w:w="9350" w:type="dxa"/>
            <w:gridSpan w:val="2"/>
          </w:tcPr>
          <w:p w:rsidR="00CF66D0" w:rsidRPr="0017599B" w:rsidRDefault="00CF66D0" w:rsidP="00CF66D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17599B">
              <w:rPr>
                <w:rFonts w:cs="B Titr" w:hint="cs"/>
                <w:sz w:val="32"/>
                <w:szCs w:val="32"/>
                <w:rtl/>
                <w:lang w:bidi="fa-IR"/>
              </w:rPr>
              <w:t>دانشگاه علوم پزشکی و خدمات بهداشتی درمانی گیلان</w:t>
            </w:r>
          </w:p>
        </w:tc>
      </w:tr>
      <w:tr w:rsidR="00CF66D0" w:rsidRPr="0017599B" w:rsidTr="00CF66D0">
        <w:tc>
          <w:tcPr>
            <w:tcW w:w="3050" w:type="dxa"/>
          </w:tcPr>
          <w:p w:rsidR="00CF66D0" w:rsidRPr="0017599B" w:rsidRDefault="00CF66D0" w:rsidP="00CF66D0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 w:rsidRPr="0017599B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6300" w:type="dxa"/>
          </w:tcPr>
          <w:p w:rsidR="00CF66D0" w:rsidRPr="0017599B" w:rsidRDefault="00CF66D0" w:rsidP="00CF66D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17599B">
              <w:rPr>
                <w:rFonts w:cs="B Titr" w:hint="cs"/>
                <w:sz w:val="32"/>
                <w:szCs w:val="32"/>
                <w:rtl/>
                <w:lang w:bidi="fa-IR"/>
              </w:rPr>
              <w:t>کاظم حسین زاده</w:t>
            </w:r>
          </w:p>
        </w:tc>
      </w:tr>
      <w:tr w:rsidR="002B2BBA" w:rsidRPr="0017599B" w:rsidTr="00CF66D0">
        <w:tc>
          <w:tcPr>
            <w:tcW w:w="3050" w:type="dxa"/>
          </w:tcPr>
          <w:p w:rsidR="002B2BBA" w:rsidRPr="0017599B" w:rsidRDefault="002B2BBA" w:rsidP="00CF66D0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مرتبه علمی</w:t>
            </w:r>
          </w:p>
        </w:tc>
        <w:tc>
          <w:tcPr>
            <w:tcW w:w="6300" w:type="dxa"/>
          </w:tcPr>
          <w:p w:rsidR="002B2BBA" w:rsidRPr="0017599B" w:rsidRDefault="002B2BBA" w:rsidP="00CF66D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دانشیار</w:t>
            </w:r>
          </w:p>
        </w:tc>
      </w:tr>
      <w:tr w:rsidR="00CF66D0" w:rsidRPr="0017599B" w:rsidTr="00CF66D0">
        <w:tc>
          <w:tcPr>
            <w:tcW w:w="3050" w:type="dxa"/>
          </w:tcPr>
          <w:p w:rsidR="00CF66D0" w:rsidRPr="0017599B" w:rsidRDefault="00CF66D0" w:rsidP="00CF66D0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 w:rsidRPr="0017599B">
              <w:rPr>
                <w:rFonts w:cs="B Titr" w:hint="cs"/>
                <w:sz w:val="32"/>
                <w:szCs w:val="32"/>
                <w:rtl/>
                <w:lang w:bidi="fa-IR"/>
              </w:rPr>
              <w:t>آدرس محل کار</w:t>
            </w:r>
          </w:p>
        </w:tc>
        <w:tc>
          <w:tcPr>
            <w:tcW w:w="6300" w:type="dxa"/>
          </w:tcPr>
          <w:p w:rsidR="00CF66D0" w:rsidRPr="0017599B" w:rsidRDefault="00CF66D0" w:rsidP="00CF66D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17599B">
              <w:rPr>
                <w:rFonts w:cs="B Titr" w:hint="cs"/>
                <w:sz w:val="32"/>
                <w:szCs w:val="32"/>
                <w:rtl/>
                <w:lang w:bidi="fa-IR"/>
              </w:rPr>
              <w:t>دانشگاه علوم پزشکی گیلان- دانشکده پرستاری-مامایی و پیراپزشکی شرق گیلان</w:t>
            </w:r>
          </w:p>
        </w:tc>
      </w:tr>
      <w:tr w:rsidR="00CF66D0" w:rsidRPr="0017599B" w:rsidTr="00CF66D0">
        <w:tc>
          <w:tcPr>
            <w:tcW w:w="3050" w:type="dxa"/>
          </w:tcPr>
          <w:p w:rsidR="00CF66D0" w:rsidRPr="0017599B" w:rsidRDefault="00CF66D0" w:rsidP="00CF66D0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 w:rsidRPr="0017599B">
              <w:rPr>
                <w:rFonts w:cs="B Titr" w:hint="cs"/>
                <w:sz w:val="32"/>
                <w:szCs w:val="32"/>
                <w:rtl/>
                <w:lang w:bidi="fa-IR"/>
              </w:rPr>
              <w:t>شماره تلفن</w:t>
            </w:r>
          </w:p>
        </w:tc>
        <w:tc>
          <w:tcPr>
            <w:tcW w:w="6300" w:type="dxa"/>
          </w:tcPr>
          <w:p w:rsidR="00CF66D0" w:rsidRPr="0017599B" w:rsidRDefault="00CF66D0" w:rsidP="00CF66D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17599B">
              <w:rPr>
                <w:rFonts w:cs="B Titr" w:hint="cs"/>
                <w:sz w:val="32"/>
                <w:szCs w:val="32"/>
                <w:rtl/>
                <w:lang w:bidi="fa-IR"/>
              </w:rPr>
              <w:t>9-01342565057</w:t>
            </w:r>
          </w:p>
        </w:tc>
      </w:tr>
      <w:tr w:rsidR="00CF66D0" w:rsidRPr="0017599B" w:rsidTr="00CF66D0">
        <w:tc>
          <w:tcPr>
            <w:tcW w:w="3050" w:type="dxa"/>
          </w:tcPr>
          <w:p w:rsidR="00CF66D0" w:rsidRPr="0017599B" w:rsidRDefault="00CF66D0" w:rsidP="00CF66D0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 w:rsidRPr="0017599B">
              <w:rPr>
                <w:rFonts w:cs="B Titr" w:hint="cs"/>
                <w:sz w:val="32"/>
                <w:szCs w:val="32"/>
                <w:rtl/>
                <w:lang w:bidi="fa-IR"/>
              </w:rPr>
              <w:t>آدرس رایانامه</w:t>
            </w:r>
          </w:p>
        </w:tc>
        <w:tc>
          <w:tcPr>
            <w:tcW w:w="6300" w:type="dxa"/>
          </w:tcPr>
          <w:p w:rsidR="00CF66D0" w:rsidRPr="0017599B" w:rsidRDefault="0017599B" w:rsidP="00CF66D0">
            <w:pPr>
              <w:bidi/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17599B">
              <w:rPr>
                <w:rFonts w:cs="B Titr"/>
                <w:sz w:val="32"/>
                <w:szCs w:val="32"/>
                <w:lang w:bidi="fa-IR"/>
              </w:rPr>
              <w:t>kazemhosseinzadeh@gmail.com</w:t>
            </w:r>
          </w:p>
        </w:tc>
      </w:tr>
    </w:tbl>
    <w:p w:rsidR="00CF66D0" w:rsidRDefault="00CF66D0" w:rsidP="00CF66D0">
      <w:pPr>
        <w:bidi/>
        <w:rPr>
          <w:rFonts w:cs="B Titr"/>
          <w:sz w:val="32"/>
          <w:szCs w:val="32"/>
          <w:lang w:bidi="fa-IR"/>
        </w:rPr>
      </w:pPr>
    </w:p>
    <w:p w:rsidR="0017599B" w:rsidRDefault="0017599B" w:rsidP="00296A20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سوابق تحصیلی: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599B" w:rsidTr="0017599B">
        <w:tc>
          <w:tcPr>
            <w:tcW w:w="4675" w:type="dxa"/>
          </w:tcPr>
          <w:p w:rsidR="0017599B" w:rsidRDefault="0017599B" w:rsidP="0017599B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کارشناسی پرستاری</w:t>
            </w:r>
          </w:p>
        </w:tc>
        <w:tc>
          <w:tcPr>
            <w:tcW w:w="4675" w:type="dxa"/>
          </w:tcPr>
          <w:p w:rsidR="0017599B" w:rsidRDefault="0017599B" w:rsidP="0017599B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دانشگاه علوم پزشکی گیلان</w:t>
            </w:r>
          </w:p>
        </w:tc>
      </w:tr>
      <w:tr w:rsidR="0017599B" w:rsidTr="0017599B">
        <w:tc>
          <w:tcPr>
            <w:tcW w:w="4675" w:type="dxa"/>
          </w:tcPr>
          <w:p w:rsidR="0017599B" w:rsidRDefault="0017599B" w:rsidP="0017599B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کارشناسی ارشد</w:t>
            </w:r>
          </w:p>
        </w:tc>
        <w:tc>
          <w:tcPr>
            <w:tcW w:w="4675" w:type="dxa"/>
          </w:tcPr>
          <w:p w:rsidR="0017599B" w:rsidRDefault="0017599B" w:rsidP="0017599B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دانشگاه تربیت مدرس تهران</w:t>
            </w:r>
          </w:p>
        </w:tc>
      </w:tr>
      <w:tr w:rsidR="0017599B" w:rsidTr="0017599B">
        <w:tc>
          <w:tcPr>
            <w:tcW w:w="4675" w:type="dxa"/>
          </w:tcPr>
          <w:p w:rsidR="0017599B" w:rsidRDefault="0017599B" w:rsidP="0017599B">
            <w:pPr>
              <w:bidi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دکترای تحصصی </w:t>
            </w:r>
            <w:r>
              <w:rPr>
                <w:rFonts w:cs="B Titr"/>
                <w:sz w:val="32"/>
                <w:szCs w:val="32"/>
                <w:lang w:bidi="fa-IR"/>
              </w:rPr>
              <w:t>PhD</w:t>
            </w:r>
          </w:p>
        </w:tc>
        <w:tc>
          <w:tcPr>
            <w:tcW w:w="4675" w:type="dxa"/>
          </w:tcPr>
          <w:p w:rsidR="0017599B" w:rsidRDefault="0017599B" w:rsidP="0017599B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دانشگاه تربیت مدرس تهران</w:t>
            </w:r>
          </w:p>
        </w:tc>
      </w:tr>
    </w:tbl>
    <w:p w:rsidR="0017599B" w:rsidRDefault="0017599B" w:rsidP="0017599B">
      <w:pPr>
        <w:bidi/>
        <w:rPr>
          <w:rFonts w:cs="B Titr"/>
          <w:sz w:val="32"/>
          <w:szCs w:val="32"/>
          <w:rtl/>
          <w:lang w:bidi="fa-IR"/>
        </w:rPr>
      </w:pPr>
    </w:p>
    <w:p w:rsidR="00C80D84" w:rsidRDefault="00C80D84" w:rsidP="000477E2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سوابق تدریس: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150"/>
        <w:gridCol w:w="2880"/>
      </w:tblGrid>
      <w:tr w:rsidR="00C80D84" w:rsidRPr="000477E2" w:rsidTr="000477E2">
        <w:tc>
          <w:tcPr>
            <w:tcW w:w="3320" w:type="dxa"/>
          </w:tcPr>
          <w:p w:rsidR="00C80D84" w:rsidRPr="000477E2" w:rsidRDefault="000477E2" w:rsidP="00C80D8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477E2">
              <w:rPr>
                <w:rFonts w:cs="B Titr" w:hint="cs"/>
                <w:sz w:val="28"/>
                <w:szCs w:val="28"/>
                <w:rtl/>
                <w:lang w:bidi="fa-IR"/>
              </w:rPr>
              <w:t>نظریه ها و تئوریهای پرستاری</w:t>
            </w:r>
          </w:p>
        </w:tc>
        <w:tc>
          <w:tcPr>
            <w:tcW w:w="3150" w:type="dxa"/>
          </w:tcPr>
          <w:p w:rsidR="00C80D84" w:rsidRPr="000477E2" w:rsidRDefault="000477E2" w:rsidP="000477E2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477E2">
              <w:rPr>
                <w:rFonts w:cs="B Titr" w:hint="cs"/>
                <w:sz w:val="28"/>
                <w:szCs w:val="28"/>
                <w:rtl/>
                <w:lang w:bidi="fa-IR"/>
              </w:rPr>
              <w:t>پرستاری سالمندی 1-2-3</w:t>
            </w:r>
          </w:p>
        </w:tc>
        <w:tc>
          <w:tcPr>
            <w:tcW w:w="2880" w:type="dxa"/>
          </w:tcPr>
          <w:p w:rsidR="00C80D84" w:rsidRPr="000477E2" w:rsidRDefault="000477E2" w:rsidP="00C80D8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477E2">
              <w:rPr>
                <w:rFonts w:cs="B Titr" w:hint="cs"/>
                <w:sz w:val="28"/>
                <w:szCs w:val="28"/>
                <w:rtl/>
                <w:lang w:bidi="fa-IR"/>
              </w:rPr>
              <w:t>روش تدریس و آموزش</w:t>
            </w:r>
          </w:p>
        </w:tc>
      </w:tr>
      <w:tr w:rsidR="00C80D84" w:rsidRPr="000477E2" w:rsidTr="000477E2">
        <w:tc>
          <w:tcPr>
            <w:tcW w:w="3320" w:type="dxa"/>
          </w:tcPr>
          <w:p w:rsidR="00C80D84" w:rsidRPr="000477E2" w:rsidRDefault="000477E2" w:rsidP="00C80D8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477E2">
              <w:rPr>
                <w:rFonts w:cs="B Titr" w:hint="cs"/>
                <w:sz w:val="28"/>
                <w:szCs w:val="28"/>
                <w:rtl/>
                <w:lang w:bidi="fa-IR"/>
              </w:rPr>
              <w:t>روش تحقیق (کمی و کیفی)</w:t>
            </w:r>
          </w:p>
        </w:tc>
        <w:tc>
          <w:tcPr>
            <w:tcW w:w="3150" w:type="dxa"/>
          </w:tcPr>
          <w:p w:rsidR="00C80D84" w:rsidRPr="000477E2" w:rsidRDefault="000477E2" w:rsidP="00C80D8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477E2">
              <w:rPr>
                <w:rFonts w:cs="B Titr" w:hint="cs"/>
                <w:sz w:val="28"/>
                <w:szCs w:val="28"/>
                <w:rtl/>
                <w:lang w:bidi="fa-IR"/>
              </w:rPr>
              <w:t>آموزش به مددجو</w:t>
            </w:r>
          </w:p>
        </w:tc>
        <w:tc>
          <w:tcPr>
            <w:tcW w:w="2880" w:type="dxa"/>
          </w:tcPr>
          <w:p w:rsidR="00C80D84" w:rsidRPr="000477E2" w:rsidRDefault="000477E2" w:rsidP="00C80D8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477E2">
              <w:rPr>
                <w:rFonts w:cs="B Titr" w:hint="cs"/>
                <w:sz w:val="28"/>
                <w:szCs w:val="28"/>
                <w:rtl/>
                <w:lang w:bidi="fa-IR"/>
              </w:rPr>
              <w:t>الگوهای آموزشی</w:t>
            </w:r>
          </w:p>
        </w:tc>
      </w:tr>
      <w:tr w:rsidR="00C80D84" w:rsidRPr="000477E2" w:rsidTr="000477E2">
        <w:tc>
          <w:tcPr>
            <w:tcW w:w="3320" w:type="dxa"/>
          </w:tcPr>
          <w:p w:rsidR="00C80D84" w:rsidRPr="000477E2" w:rsidRDefault="000477E2" w:rsidP="000477E2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477E2">
              <w:rPr>
                <w:rFonts w:cs="B Titr" w:hint="cs"/>
                <w:sz w:val="28"/>
                <w:szCs w:val="28"/>
                <w:rtl/>
                <w:lang w:bidi="fa-IR"/>
              </w:rPr>
              <w:t>ارتباطات در آموزش سلامت</w:t>
            </w:r>
          </w:p>
        </w:tc>
        <w:tc>
          <w:tcPr>
            <w:tcW w:w="3150" w:type="dxa"/>
          </w:tcPr>
          <w:p w:rsidR="00C80D84" w:rsidRPr="000477E2" w:rsidRDefault="000477E2" w:rsidP="00C80D8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477E2">
              <w:rPr>
                <w:rFonts w:cs="B Titr" w:hint="cs"/>
                <w:sz w:val="28"/>
                <w:szCs w:val="28"/>
                <w:rtl/>
                <w:lang w:bidi="fa-IR"/>
              </w:rPr>
              <w:t>الگوهای تغییر رفتار</w:t>
            </w:r>
          </w:p>
        </w:tc>
        <w:tc>
          <w:tcPr>
            <w:tcW w:w="2880" w:type="dxa"/>
          </w:tcPr>
          <w:p w:rsidR="00C80D84" w:rsidRPr="000477E2" w:rsidRDefault="000477E2" w:rsidP="00C80D8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477E2">
              <w:rPr>
                <w:rFonts w:cs="B Titr" w:hint="cs"/>
                <w:sz w:val="28"/>
                <w:szCs w:val="28"/>
                <w:rtl/>
                <w:lang w:bidi="fa-IR"/>
              </w:rPr>
              <w:t>پرستاری سلامت1-2-3</w:t>
            </w:r>
          </w:p>
        </w:tc>
      </w:tr>
      <w:tr w:rsidR="000477E2" w:rsidRPr="000477E2" w:rsidTr="000477E2">
        <w:tc>
          <w:tcPr>
            <w:tcW w:w="3320" w:type="dxa"/>
          </w:tcPr>
          <w:p w:rsidR="000477E2" w:rsidRPr="000477E2" w:rsidRDefault="000477E2" w:rsidP="000477E2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اخلاق حرفه ای</w:t>
            </w:r>
          </w:p>
        </w:tc>
        <w:tc>
          <w:tcPr>
            <w:tcW w:w="3150" w:type="dxa"/>
          </w:tcPr>
          <w:p w:rsidR="000477E2" w:rsidRPr="000477E2" w:rsidRDefault="000477E2" w:rsidP="00C80D8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مراقبت پرستاری در منزل</w:t>
            </w:r>
          </w:p>
        </w:tc>
        <w:tc>
          <w:tcPr>
            <w:tcW w:w="2880" w:type="dxa"/>
          </w:tcPr>
          <w:p w:rsidR="000477E2" w:rsidRPr="000477E2" w:rsidRDefault="00582730" w:rsidP="00C80D8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پرستاری داخلی-جراحی</w:t>
            </w:r>
          </w:p>
        </w:tc>
      </w:tr>
    </w:tbl>
    <w:p w:rsidR="00C80D84" w:rsidRDefault="00C80D84" w:rsidP="00C80D84">
      <w:pPr>
        <w:bidi/>
        <w:rPr>
          <w:rFonts w:cs="B Titr"/>
          <w:sz w:val="32"/>
          <w:szCs w:val="32"/>
          <w:rtl/>
          <w:lang w:bidi="fa-IR"/>
        </w:rPr>
      </w:pPr>
    </w:p>
    <w:p w:rsidR="002B2BBA" w:rsidRDefault="002B2BBA" w:rsidP="00296A20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lastRenderedPageBreak/>
        <w:t>زمینه های تحقیقاتی: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2BBA" w:rsidTr="002B2BBA">
        <w:tc>
          <w:tcPr>
            <w:tcW w:w="4675" w:type="dxa"/>
          </w:tcPr>
          <w:p w:rsidR="002B2BBA" w:rsidRDefault="002B2BBA" w:rsidP="002B2BBA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پرستاری در سالمندی</w:t>
            </w:r>
          </w:p>
        </w:tc>
        <w:tc>
          <w:tcPr>
            <w:tcW w:w="4675" w:type="dxa"/>
          </w:tcPr>
          <w:p w:rsidR="002B2BBA" w:rsidRDefault="00296A20" w:rsidP="002B2BBA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سواد سلامت و خودمراقبتی</w:t>
            </w:r>
          </w:p>
        </w:tc>
      </w:tr>
      <w:tr w:rsidR="002B2BBA" w:rsidTr="002B2BBA">
        <w:tc>
          <w:tcPr>
            <w:tcW w:w="4675" w:type="dxa"/>
          </w:tcPr>
          <w:p w:rsidR="002B2BBA" w:rsidRDefault="002B2BBA" w:rsidP="002B2BBA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مراقبت پرستاری در منزل</w:t>
            </w:r>
          </w:p>
        </w:tc>
        <w:tc>
          <w:tcPr>
            <w:tcW w:w="4675" w:type="dxa"/>
          </w:tcPr>
          <w:p w:rsidR="002B2BBA" w:rsidRDefault="002B2BBA" w:rsidP="002B2BBA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مطالعه کیفی در پرستاری و علوم سلامت</w:t>
            </w:r>
          </w:p>
        </w:tc>
      </w:tr>
      <w:tr w:rsidR="002B2BBA" w:rsidTr="002B2BBA">
        <w:tc>
          <w:tcPr>
            <w:tcW w:w="4675" w:type="dxa"/>
          </w:tcPr>
          <w:p w:rsidR="002B2BBA" w:rsidRDefault="002B2BBA" w:rsidP="002B2BBA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تبعیت از درمان و رژیم غذایی</w:t>
            </w:r>
          </w:p>
        </w:tc>
        <w:tc>
          <w:tcPr>
            <w:tcW w:w="4675" w:type="dxa"/>
          </w:tcPr>
          <w:p w:rsidR="002B2BBA" w:rsidRDefault="002B2BBA" w:rsidP="002B2BBA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خودمراقبتی در بیماریهای مزمن</w:t>
            </w:r>
          </w:p>
        </w:tc>
      </w:tr>
    </w:tbl>
    <w:p w:rsidR="002B2BBA" w:rsidRDefault="002B2BBA" w:rsidP="002B2BBA">
      <w:pPr>
        <w:bidi/>
        <w:rPr>
          <w:rFonts w:cs="B Titr"/>
          <w:sz w:val="32"/>
          <w:szCs w:val="32"/>
          <w:rtl/>
          <w:lang w:bidi="fa-IR"/>
        </w:rPr>
      </w:pPr>
    </w:p>
    <w:p w:rsidR="003E38A3" w:rsidRDefault="003E38A3" w:rsidP="003E38A3">
      <w:pPr>
        <w:bidi/>
        <w:rPr>
          <w:rFonts w:cs="B Titr"/>
          <w:sz w:val="32"/>
          <w:szCs w:val="32"/>
          <w:rtl/>
          <w:lang w:bidi="fa-IR"/>
        </w:rPr>
      </w:pPr>
    </w:p>
    <w:p w:rsidR="0017599B" w:rsidRDefault="0017599B" w:rsidP="00296A20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عضویت در انجمن ها و سازمانهای حرفه ای: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599B" w:rsidTr="007C010F">
        <w:tc>
          <w:tcPr>
            <w:tcW w:w="9350" w:type="dxa"/>
          </w:tcPr>
          <w:p w:rsidR="0017599B" w:rsidRDefault="0017599B" w:rsidP="0017599B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عضویت در انجمن علمی پرستاری</w:t>
            </w:r>
          </w:p>
        </w:tc>
      </w:tr>
      <w:tr w:rsidR="0017599B" w:rsidTr="00C8069A">
        <w:tc>
          <w:tcPr>
            <w:tcW w:w="9350" w:type="dxa"/>
          </w:tcPr>
          <w:p w:rsidR="0017599B" w:rsidRDefault="0017599B" w:rsidP="0017599B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عضویت در انجمن آموزش پزشکی</w:t>
            </w:r>
          </w:p>
        </w:tc>
      </w:tr>
      <w:tr w:rsidR="0017599B" w:rsidTr="00D1717C">
        <w:tc>
          <w:tcPr>
            <w:tcW w:w="9350" w:type="dxa"/>
          </w:tcPr>
          <w:p w:rsidR="0017599B" w:rsidRDefault="0017599B" w:rsidP="0017599B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عضویت در انجمن</w:t>
            </w:r>
            <w:r w:rsidR="003E38A3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علمی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ارتقای سلامت</w:t>
            </w:r>
          </w:p>
        </w:tc>
      </w:tr>
    </w:tbl>
    <w:p w:rsidR="0017599B" w:rsidRDefault="0017599B" w:rsidP="0017599B">
      <w:pPr>
        <w:bidi/>
        <w:rPr>
          <w:rFonts w:cs="B Titr"/>
          <w:sz w:val="32"/>
          <w:szCs w:val="32"/>
          <w:rtl/>
          <w:lang w:bidi="fa-IR"/>
        </w:rPr>
      </w:pPr>
    </w:p>
    <w:p w:rsidR="00650B20" w:rsidRDefault="00650B20" w:rsidP="00296A20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تألیف کتاب: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0B20" w:rsidTr="00650B20">
        <w:tc>
          <w:tcPr>
            <w:tcW w:w="9350" w:type="dxa"/>
          </w:tcPr>
          <w:p w:rsidR="00650B20" w:rsidRDefault="00650B20" w:rsidP="00650B20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اصول اپیدمیولوژی و مبارزه با بیماری ها</w:t>
            </w:r>
          </w:p>
        </w:tc>
      </w:tr>
      <w:tr w:rsidR="00650B20" w:rsidTr="00650B20">
        <w:tc>
          <w:tcPr>
            <w:tcW w:w="9350" w:type="dxa"/>
          </w:tcPr>
          <w:p w:rsidR="00650B20" w:rsidRDefault="00650B20" w:rsidP="00650B20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اصول مشاوره ژنتیک برای دانشجویان رشته مشاوره</w:t>
            </w:r>
          </w:p>
        </w:tc>
      </w:tr>
      <w:tr w:rsidR="00650B20" w:rsidTr="00650B20">
        <w:tc>
          <w:tcPr>
            <w:tcW w:w="9350" w:type="dxa"/>
          </w:tcPr>
          <w:p w:rsidR="00650B20" w:rsidRDefault="00650B20" w:rsidP="00650B20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پرستاری سلامت جامعه </w:t>
            </w:r>
          </w:p>
        </w:tc>
      </w:tr>
      <w:tr w:rsidR="00650B20" w:rsidTr="00650B20">
        <w:tc>
          <w:tcPr>
            <w:tcW w:w="9350" w:type="dxa"/>
          </w:tcPr>
          <w:p w:rsidR="00650B20" w:rsidRDefault="00650B20" w:rsidP="00650B20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اصول کارآموزی و کارورزی</w:t>
            </w:r>
            <w:r w:rsidR="00A3376C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در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پرستاری سلامت جامعه</w:t>
            </w:r>
          </w:p>
        </w:tc>
      </w:tr>
      <w:tr w:rsidR="00650B20" w:rsidTr="00650B20">
        <w:tc>
          <w:tcPr>
            <w:tcW w:w="9350" w:type="dxa"/>
          </w:tcPr>
          <w:p w:rsidR="00650B20" w:rsidRDefault="00650B20" w:rsidP="00650B20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اصول تغذیه و بیماریهای ناشی از سوء تغذیه در کودکان</w:t>
            </w:r>
          </w:p>
        </w:tc>
      </w:tr>
      <w:tr w:rsidR="00650B20" w:rsidTr="00650B20">
        <w:tc>
          <w:tcPr>
            <w:tcW w:w="9350" w:type="dxa"/>
          </w:tcPr>
          <w:p w:rsidR="00650B20" w:rsidRDefault="0024716C" w:rsidP="00650B20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اخلاق در پرستاری و ارتباط حرفه ای</w:t>
            </w:r>
          </w:p>
        </w:tc>
      </w:tr>
      <w:tr w:rsidR="00650B20" w:rsidTr="00650B20">
        <w:tc>
          <w:tcPr>
            <w:tcW w:w="9350" w:type="dxa"/>
          </w:tcPr>
          <w:p w:rsidR="00650B20" w:rsidRDefault="0024716C" w:rsidP="00650B20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آموزش و ارتقای سلامت در دوران بارداری، شیردهی و پس از زایمان</w:t>
            </w:r>
          </w:p>
        </w:tc>
      </w:tr>
      <w:tr w:rsidR="00650B20" w:rsidTr="00650B20">
        <w:tc>
          <w:tcPr>
            <w:tcW w:w="9350" w:type="dxa"/>
          </w:tcPr>
          <w:p w:rsidR="00650B20" w:rsidRDefault="0024716C" w:rsidP="00650B20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بهداشت فردی و کمک های اولیه</w:t>
            </w:r>
          </w:p>
        </w:tc>
      </w:tr>
    </w:tbl>
    <w:p w:rsidR="00650B20" w:rsidRDefault="00650B20" w:rsidP="00650B20">
      <w:pPr>
        <w:bidi/>
        <w:rPr>
          <w:rFonts w:cs="B Titr"/>
          <w:sz w:val="32"/>
          <w:szCs w:val="32"/>
          <w:rtl/>
          <w:lang w:bidi="fa-IR"/>
        </w:rPr>
      </w:pPr>
    </w:p>
    <w:p w:rsidR="0017599B" w:rsidRDefault="0024716C" w:rsidP="00296A20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عناوین رساله و پایاننامه تحت راهنمایی و مشاوره: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716C" w:rsidTr="0024716C">
        <w:tc>
          <w:tcPr>
            <w:tcW w:w="9350" w:type="dxa"/>
          </w:tcPr>
          <w:p w:rsidR="0024716C" w:rsidRDefault="006B4354" w:rsidP="0017599B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بررسی تاثیر اجرای مدل مراقبت پیگیر بر میزان پیروی از رژیم درمانی در سالمندان مبتلا به پرفشاری خون ساکن در کلانشهر تهران</w:t>
            </w:r>
          </w:p>
        </w:tc>
      </w:tr>
      <w:tr w:rsidR="006B4354" w:rsidTr="0024716C">
        <w:tc>
          <w:tcPr>
            <w:tcW w:w="9350" w:type="dxa"/>
          </w:tcPr>
          <w:p w:rsidR="006B4354" w:rsidRDefault="006B4354" w:rsidP="006B4354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 w:rsidRPr="006B4354">
              <w:rPr>
                <w:rFonts w:cs="B Titr" w:hint="cs"/>
                <w:sz w:val="32"/>
                <w:szCs w:val="32"/>
                <w:rtl/>
                <w:lang w:bidi="fa-IR"/>
              </w:rPr>
              <w:t>بررسی ارتباط بین سلامت معنوی و ترس از کووید19 در دانشجویان دانشگاه علوم پزشکی قزوین</w:t>
            </w:r>
          </w:p>
        </w:tc>
      </w:tr>
      <w:tr w:rsidR="00FE7FAF" w:rsidTr="0024716C">
        <w:tc>
          <w:tcPr>
            <w:tcW w:w="9350" w:type="dxa"/>
          </w:tcPr>
          <w:p w:rsidR="00FE7FAF" w:rsidRPr="006B4354" w:rsidRDefault="00FE7FAF" w:rsidP="00FE7FAF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بررسی تاثیر آموزش مبتنی بر الگوی قصد رفتاری بر مادران جهت واکسیناسیون علیه ویرو س پاپیلومای انسانی در دختران نوجوان- کارآزمایی بالینی </w:t>
            </w:r>
          </w:p>
        </w:tc>
      </w:tr>
      <w:tr w:rsidR="00D76176" w:rsidTr="0024716C">
        <w:tc>
          <w:tcPr>
            <w:tcW w:w="9350" w:type="dxa"/>
          </w:tcPr>
          <w:p w:rsidR="00D76176" w:rsidRDefault="00D76176" w:rsidP="006B4354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بررسی سواد سلامت و ارتباط آن با ترس از کووید19 در مراقبین سالمندان</w:t>
            </w:r>
            <w:r w:rsidR="006B4354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کلانشهر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تهران</w:t>
            </w:r>
          </w:p>
        </w:tc>
      </w:tr>
      <w:tr w:rsidR="0024716C" w:rsidTr="0024716C">
        <w:tc>
          <w:tcPr>
            <w:tcW w:w="9350" w:type="dxa"/>
          </w:tcPr>
          <w:p w:rsidR="0024716C" w:rsidRDefault="00D76176" w:rsidP="00D76176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 w:rsidRPr="00D76176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بررسی ارتباط بین سلامت معنوی 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>و کانونهای کنترل رفتار</w:t>
            </w:r>
            <w:r w:rsidRPr="00D76176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در دانشجویان دانشگاه علوم پزشکی قزوین</w:t>
            </w:r>
          </w:p>
        </w:tc>
      </w:tr>
      <w:tr w:rsidR="00D76176" w:rsidTr="0024716C">
        <w:tc>
          <w:tcPr>
            <w:tcW w:w="9350" w:type="dxa"/>
          </w:tcPr>
          <w:p w:rsidR="00D76176" w:rsidRPr="00D76176" w:rsidRDefault="006B4354" w:rsidP="00D76176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طراحی و بکارگیری ابزار جامع شناسایی و ارجاع بیماران سکته مغزی نیازمند به مراقبت در منزل</w:t>
            </w:r>
            <w:r w:rsidR="00D76176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24716C" w:rsidTr="0024716C">
        <w:tc>
          <w:tcPr>
            <w:tcW w:w="9350" w:type="dxa"/>
          </w:tcPr>
          <w:p w:rsidR="0024716C" w:rsidRDefault="00D76176" w:rsidP="00D76176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 w:rsidRPr="00D76176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بررسی ارتباط بین 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>کیفیت زندگی</w:t>
            </w:r>
            <w:r w:rsidRPr="00D76176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و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Pr="00D76176">
              <w:rPr>
                <w:rFonts w:cs="B Titr" w:hint="cs"/>
                <w:sz w:val="32"/>
                <w:szCs w:val="32"/>
                <w:rtl/>
                <w:lang w:bidi="fa-IR"/>
              </w:rPr>
              <w:t>ترس از کووید19 در دانشجویان دانشگاه علوم پزشکی قزوین</w:t>
            </w:r>
          </w:p>
        </w:tc>
      </w:tr>
      <w:tr w:rsidR="006B4354" w:rsidTr="0024716C">
        <w:tc>
          <w:tcPr>
            <w:tcW w:w="9350" w:type="dxa"/>
          </w:tcPr>
          <w:p w:rsidR="006B4354" w:rsidRPr="00D76176" w:rsidRDefault="006B4354" w:rsidP="00D76176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تاثیر آموزش بر اساس الگوی اعتقاد بهداشتی بر رفتارهای خودمراقبتی زنان مبتلا به پرفشاری خون در بارداری</w:t>
            </w:r>
          </w:p>
        </w:tc>
      </w:tr>
      <w:tr w:rsidR="0024716C" w:rsidTr="0024716C">
        <w:tc>
          <w:tcPr>
            <w:tcW w:w="9350" w:type="dxa"/>
          </w:tcPr>
          <w:p w:rsidR="0024716C" w:rsidRDefault="00D76176" w:rsidP="0017599B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بررسی ارتباط بین سلامت معنوی و رضایت از زندگی در دانشجویان دانشگاه علوم پزشکی قزوین</w:t>
            </w:r>
          </w:p>
        </w:tc>
      </w:tr>
      <w:tr w:rsidR="0024716C" w:rsidTr="0024716C">
        <w:tc>
          <w:tcPr>
            <w:tcW w:w="9350" w:type="dxa"/>
          </w:tcPr>
          <w:p w:rsidR="0024716C" w:rsidRDefault="00D76176" w:rsidP="0017599B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بررسی ارتباط بین کانونهای کنترل رفتار و ترس از کووید 19 در دانشجویان دانشگاه علوم پزشکی قزوین</w:t>
            </w:r>
          </w:p>
        </w:tc>
      </w:tr>
      <w:tr w:rsidR="0024716C" w:rsidTr="0024716C">
        <w:tc>
          <w:tcPr>
            <w:tcW w:w="9350" w:type="dxa"/>
          </w:tcPr>
          <w:p w:rsidR="0024716C" w:rsidRDefault="006B4354" w:rsidP="0017599B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lastRenderedPageBreak/>
              <w:t>بررسی ارتباط بین سواد سلامت و رفتارهای ارتقادهنده سلامت در سالمندان شهر قزوین</w:t>
            </w:r>
          </w:p>
        </w:tc>
      </w:tr>
      <w:tr w:rsidR="0024716C" w:rsidTr="0024716C">
        <w:tc>
          <w:tcPr>
            <w:tcW w:w="9350" w:type="dxa"/>
          </w:tcPr>
          <w:p w:rsidR="0024716C" w:rsidRDefault="00FE7FAF" w:rsidP="0017599B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طراحی </w:t>
            </w:r>
            <w:r w:rsidR="00AC69AE">
              <w:rPr>
                <w:rFonts w:cs="B Titr" w:hint="cs"/>
                <w:sz w:val="32"/>
                <w:szCs w:val="32"/>
                <w:rtl/>
                <w:lang w:bidi="fa-IR"/>
              </w:rPr>
              <w:t>و ارزشیابی ابزار پیش بینی زخم فشاری در بیماران مبتلا به سکته مغزی</w:t>
            </w:r>
          </w:p>
        </w:tc>
      </w:tr>
      <w:tr w:rsidR="0024716C" w:rsidTr="0024716C">
        <w:tc>
          <w:tcPr>
            <w:tcW w:w="9350" w:type="dxa"/>
          </w:tcPr>
          <w:p w:rsidR="0024716C" w:rsidRDefault="00AC69AE" w:rsidP="00AC69AE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بررسی پیشگویی کننده های تبعیت از درمان در سالمندان مبتلا به دیابت کلانشهر اصفهان</w:t>
            </w:r>
          </w:p>
        </w:tc>
      </w:tr>
      <w:tr w:rsidR="00AC69AE" w:rsidTr="0024716C">
        <w:tc>
          <w:tcPr>
            <w:tcW w:w="9350" w:type="dxa"/>
          </w:tcPr>
          <w:p w:rsidR="00AC69AE" w:rsidRDefault="00AC69AE" w:rsidP="0017599B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بررسی میزان سقوط و سندرم ترس از سقوط در سالمندان مقیم خانه های سالمندان شهر تهران</w:t>
            </w:r>
          </w:p>
        </w:tc>
      </w:tr>
      <w:tr w:rsidR="0013609D" w:rsidTr="0024716C">
        <w:tc>
          <w:tcPr>
            <w:tcW w:w="9350" w:type="dxa"/>
          </w:tcPr>
          <w:p w:rsidR="0013609D" w:rsidRDefault="0013609D" w:rsidP="0013609D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بررسی تغییرات کیفیت زندگی و میزان رضایت از زندگی در مردان و زنان زیر 40 سال </w:t>
            </w:r>
            <w:r w:rsidRPr="0013609D">
              <w:rPr>
                <w:rFonts w:cs="B Titr" w:hint="cs"/>
                <w:sz w:val="32"/>
                <w:szCs w:val="32"/>
                <w:rtl/>
                <w:lang w:bidi="fa-IR"/>
              </w:rPr>
              <w:t>قبل و بعد از جراحی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رینو پلاستی انتخابی </w:t>
            </w:r>
          </w:p>
        </w:tc>
      </w:tr>
    </w:tbl>
    <w:p w:rsidR="0017599B" w:rsidRDefault="0017599B" w:rsidP="0017599B">
      <w:pPr>
        <w:bidi/>
        <w:rPr>
          <w:rFonts w:cs="B Titr"/>
          <w:sz w:val="32"/>
          <w:szCs w:val="32"/>
          <w:rtl/>
          <w:lang w:bidi="fa-IR"/>
        </w:rPr>
      </w:pPr>
    </w:p>
    <w:p w:rsidR="00AC69AE" w:rsidRDefault="00AC69AE" w:rsidP="00296A20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عناوین مقالات علمی: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8715"/>
        <w:gridCol w:w="635"/>
      </w:tblGrid>
      <w:tr w:rsidR="00296A20" w:rsidTr="00296A20">
        <w:trPr>
          <w:jc w:val="right"/>
        </w:trPr>
        <w:tc>
          <w:tcPr>
            <w:tcW w:w="8810" w:type="dxa"/>
          </w:tcPr>
          <w:p w:rsidR="00296A20" w:rsidRDefault="00296A20" w:rsidP="00640AF2">
            <w:pPr>
              <w:rPr>
                <w:rFonts w:cs="B Titr"/>
                <w:sz w:val="32"/>
                <w:szCs w:val="32"/>
                <w:rtl/>
                <w:lang w:bidi="fa-IR"/>
              </w:rPr>
            </w:pPr>
            <w:r w:rsidRPr="00640AF2">
              <w:rPr>
                <w:rFonts w:cs="B Titr"/>
                <w:sz w:val="32"/>
                <w:szCs w:val="32"/>
                <w:lang w:bidi="fa-IR"/>
              </w:rPr>
              <w:t>The relationship between psychological health and spiritual wellbeing in Iranian stoma patients</w:t>
            </w:r>
          </w:p>
        </w:tc>
        <w:tc>
          <w:tcPr>
            <w:tcW w:w="540" w:type="dxa"/>
          </w:tcPr>
          <w:p w:rsidR="00296A20" w:rsidRPr="00640AF2" w:rsidRDefault="00296A20" w:rsidP="00640AF2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1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Default="00296A20" w:rsidP="00640AF2">
            <w:pPr>
              <w:rPr>
                <w:rFonts w:cs="B Titr"/>
                <w:sz w:val="32"/>
                <w:szCs w:val="32"/>
                <w:rtl/>
                <w:lang w:bidi="fa-IR"/>
              </w:rPr>
            </w:pPr>
            <w:r w:rsidRPr="00640AF2">
              <w:rPr>
                <w:rFonts w:cs="B Titr"/>
                <w:sz w:val="32"/>
                <w:szCs w:val="32"/>
                <w:lang w:bidi="fa-IR"/>
              </w:rPr>
              <w:t>Presence in virtual social networks and health promoting behaviors of medical students</w:t>
            </w:r>
          </w:p>
        </w:tc>
        <w:tc>
          <w:tcPr>
            <w:tcW w:w="540" w:type="dxa"/>
          </w:tcPr>
          <w:p w:rsidR="00296A20" w:rsidRPr="00640AF2" w:rsidRDefault="00296A20" w:rsidP="00640AF2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2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Default="00296A20" w:rsidP="00640AF2">
            <w:pPr>
              <w:rPr>
                <w:rFonts w:cs="B Titr"/>
                <w:sz w:val="32"/>
                <w:szCs w:val="32"/>
                <w:rtl/>
                <w:lang w:bidi="fa-IR"/>
              </w:rPr>
            </w:pPr>
            <w:r w:rsidRPr="00640AF2">
              <w:rPr>
                <w:rFonts w:cs="B Titr"/>
                <w:sz w:val="32"/>
                <w:szCs w:val="32"/>
                <w:lang w:bidi="fa-IR"/>
              </w:rPr>
              <w:t>Evaluation of the association between the number and configuration of root canals of mandibular molars in an Iranian subpopulation: A cone-beam computed tomography study</w:t>
            </w:r>
          </w:p>
        </w:tc>
        <w:tc>
          <w:tcPr>
            <w:tcW w:w="540" w:type="dxa"/>
          </w:tcPr>
          <w:p w:rsidR="00296A20" w:rsidRPr="00640AF2" w:rsidRDefault="00296A20" w:rsidP="00640AF2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3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Default="00296A20" w:rsidP="00A214FF">
            <w:pPr>
              <w:rPr>
                <w:rFonts w:cs="B Titr"/>
                <w:sz w:val="32"/>
                <w:szCs w:val="32"/>
                <w:rtl/>
                <w:lang w:bidi="fa-IR"/>
              </w:rPr>
            </w:pPr>
            <w:r w:rsidRPr="00640AF2">
              <w:rPr>
                <w:rFonts w:cs="B Titr"/>
                <w:sz w:val="32"/>
                <w:szCs w:val="32"/>
                <w:lang w:bidi="fa-IR"/>
              </w:rPr>
              <w:t xml:space="preserve">Prevalence of </w:t>
            </w:r>
            <w:proofErr w:type="spellStart"/>
            <w:r>
              <w:rPr>
                <w:rFonts w:cs="B Titr"/>
                <w:sz w:val="32"/>
                <w:szCs w:val="32"/>
                <w:lang w:bidi="fa-IR"/>
              </w:rPr>
              <w:t>t</w:t>
            </w:r>
            <w:r w:rsidRPr="00640AF2">
              <w:rPr>
                <w:rFonts w:cs="B Titr"/>
                <w:sz w:val="32"/>
                <w:szCs w:val="32"/>
                <w:lang w:bidi="fa-IR"/>
              </w:rPr>
              <w:t>aurodont</w:t>
            </w:r>
            <w:proofErr w:type="spellEnd"/>
            <w:r w:rsidRPr="00640AF2">
              <w:rPr>
                <w:rFonts w:cs="B Titr"/>
                <w:sz w:val="32"/>
                <w:szCs w:val="32"/>
                <w:lang w:bidi="fa-IR"/>
              </w:rPr>
              <w:t xml:space="preserve"> molars in a selected </w:t>
            </w:r>
            <w:r>
              <w:rPr>
                <w:rFonts w:cs="B Titr"/>
                <w:sz w:val="32"/>
                <w:szCs w:val="32"/>
                <w:lang w:bidi="fa-IR"/>
              </w:rPr>
              <w:t>I</w:t>
            </w:r>
            <w:r w:rsidRPr="00640AF2">
              <w:rPr>
                <w:rFonts w:cs="B Titr"/>
                <w:sz w:val="32"/>
                <w:szCs w:val="32"/>
                <w:lang w:bidi="fa-IR"/>
              </w:rPr>
              <w:t>ranian adult population</w:t>
            </w:r>
          </w:p>
        </w:tc>
        <w:tc>
          <w:tcPr>
            <w:tcW w:w="540" w:type="dxa"/>
          </w:tcPr>
          <w:p w:rsidR="00296A20" w:rsidRPr="00640AF2" w:rsidRDefault="00296A20" w:rsidP="00A214FF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4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40AF2" w:rsidRDefault="00296A20" w:rsidP="00640AF2">
            <w:pPr>
              <w:rPr>
                <w:rFonts w:cs="B Titr"/>
                <w:sz w:val="32"/>
                <w:szCs w:val="32"/>
                <w:rtl/>
                <w:lang w:bidi="fa-IR"/>
              </w:rPr>
            </w:pPr>
            <w:r w:rsidRPr="00640AF2">
              <w:rPr>
                <w:rFonts w:cs="B Titr"/>
                <w:sz w:val="32"/>
                <w:szCs w:val="32"/>
                <w:lang w:bidi="fa-IR"/>
              </w:rPr>
              <w:t>the effect of education and follow up by text message on the weight and diet modification in overweight and obese female students in Qazvin university of medical sciences</w:t>
            </w:r>
          </w:p>
        </w:tc>
        <w:tc>
          <w:tcPr>
            <w:tcW w:w="540" w:type="dxa"/>
          </w:tcPr>
          <w:p w:rsidR="00296A20" w:rsidRPr="00640AF2" w:rsidRDefault="00296A20" w:rsidP="00640AF2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5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40AF2" w:rsidRDefault="00296A20" w:rsidP="00640AF2">
            <w:pPr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Self-</w:t>
            </w:r>
            <w:r w:rsidRPr="00640AF2">
              <w:rPr>
                <w:rFonts w:cs="B Titr"/>
                <w:sz w:val="32"/>
                <w:szCs w:val="32"/>
                <w:lang w:bidi="fa-IR"/>
              </w:rPr>
              <w:t>confidence, body image a</w:t>
            </w:r>
            <w:r>
              <w:rPr>
                <w:rFonts w:cs="B Titr"/>
                <w:sz w:val="32"/>
                <w:szCs w:val="32"/>
                <w:lang w:bidi="fa-IR"/>
              </w:rPr>
              <w:t>nd social pressure in cosmetic R</w:t>
            </w:r>
            <w:r w:rsidRPr="00640AF2">
              <w:rPr>
                <w:rFonts w:cs="B Titr"/>
                <w:sz w:val="32"/>
                <w:szCs w:val="32"/>
                <w:lang w:bidi="fa-IR"/>
              </w:rPr>
              <w:t>hino</w:t>
            </w:r>
            <w:r>
              <w:rPr>
                <w:rFonts w:cs="B Titr"/>
                <w:sz w:val="32"/>
                <w:szCs w:val="32"/>
                <w:lang w:bidi="fa-IR"/>
              </w:rPr>
              <w:t>-</w:t>
            </w:r>
            <w:r w:rsidRPr="00640AF2">
              <w:rPr>
                <w:rFonts w:cs="B Titr"/>
                <w:sz w:val="32"/>
                <w:szCs w:val="32"/>
                <w:lang w:bidi="fa-IR"/>
              </w:rPr>
              <w:t>pla</w:t>
            </w:r>
            <w:r>
              <w:rPr>
                <w:rFonts w:cs="B Titr"/>
                <w:sz w:val="32"/>
                <w:szCs w:val="32"/>
                <w:lang w:bidi="fa-IR"/>
              </w:rPr>
              <w:t>stic</w:t>
            </w:r>
            <w:r w:rsidRPr="00640AF2">
              <w:rPr>
                <w:rFonts w:cs="B Titr"/>
                <w:sz w:val="32"/>
                <w:szCs w:val="32"/>
                <w:lang w:bidi="fa-IR"/>
              </w:rPr>
              <w:t xml:space="preserve"> surgery candidates</w:t>
            </w:r>
          </w:p>
        </w:tc>
        <w:tc>
          <w:tcPr>
            <w:tcW w:w="540" w:type="dxa"/>
          </w:tcPr>
          <w:p w:rsidR="00296A20" w:rsidRDefault="00296A20" w:rsidP="00640AF2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6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40AF2" w:rsidRDefault="00296A20" w:rsidP="00640AF2">
            <w:pPr>
              <w:rPr>
                <w:rFonts w:cs="B Titr"/>
                <w:sz w:val="32"/>
                <w:szCs w:val="32"/>
                <w:rtl/>
                <w:lang w:bidi="fa-IR"/>
              </w:rPr>
            </w:pPr>
            <w:r w:rsidRPr="00640AF2">
              <w:rPr>
                <w:rFonts w:cs="B Titr"/>
                <w:sz w:val="32"/>
                <w:szCs w:val="32"/>
                <w:lang w:bidi="fa-IR"/>
              </w:rPr>
              <w:lastRenderedPageBreak/>
              <w:t>Iranian self-report knowledge and practice about arbitrary use of antibiotics</w:t>
            </w:r>
          </w:p>
        </w:tc>
        <w:tc>
          <w:tcPr>
            <w:tcW w:w="540" w:type="dxa"/>
          </w:tcPr>
          <w:p w:rsidR="00296A20" w:rsidRPr="00640AF2" w:rsidRDefault="00296A20" w:rsidP="00640AF2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7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40AF2" w:rsidRDefault="00296A20" w:rsidP="00640AF2">
            <w:pPr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Breast-feeding mediators among I</w:t>
            </w:r>
            <w:r w:rsidRPr="00640AF2">
              <w:rPr>
                <w:rFonts w:cs="B Titr"/>
                <w:sz w:val="32"/>
                <w:szCs w:val="32"/>
                <w:lang w:bidi="fa-IR"/>
              </w:rPr>
              <w:t>ranian women at premarital stage: a population based study</w:t>
            </w:r>
          </w:p>
        </w:tc>
        <w:tc>
          <w:tcPr>
            <w:tcW w:w="540" w:type="dxa"/>
          </w:tcPr>
          <w:p w:rsidR="00296A20" w:rsidRDefault="00296A20" w:rsidP="00640AF2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8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 w:rsidRPr="006A60E7">
              <w:rPr>
                <w:rFonts w:cs="B Titr"/>
                <w:sz w:val="32"/>
                <w:szCs w:val="32"/>
                <w:lang w:bidi="fa-IR"/>
              </w:rPr>
              <w:t xml:space="preserve">prevalence of psychological problems among </w:t>
            </w:r>
            <w:proofErr w:type="spellStart"/>
            <w:r>
              <w:rPr>
                <w:rFonts w:cs="B Titr"/>
                <w:sz w:val="32"/>
                <w:szCs w:val="32"/>
                <w:lang w:bidi="fa-IR"/>
              </w:rPr>
              <w:t>O</w:t>
            </w:r>
            <w:r w:rsidRPr="006A60E7">
              <w:rPr>
                <w:rFonts w:cs="B Titr"/>
                <w:sz w:val="32"/>
                <w:szCs w:val="32"/>
                <w:lang w:bidi="fa-IR"/>
              </w:rPr>
              <w:t>stomy</w:t>
            </w:r>
            <w:proofErr w:type="spellEnd"/>
            <w:r w:rsidRPr="006A60E7">
              <w:rPr>
                <w:rFonts w:cs="B Titr"/>
                <w:sz w:val="32"/>
                <w:szCs w:val="32"/>
                <w:lang w:bidi="fa-IR"/>
              </w:rPr>
              <w:t xml:space="preserve"> patients: a cross sectional study from Iran</w:t>
            </w:r>
          </w:p>
        </w:tc>
        <w:tc>
          <w:tcPr>
            <w:tcW w:w="54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9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2B2BBA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 w:rsidRPr="002B2BBA">
              <w:rPr>
                <w:rFonts w:cs="B Titr"/>
                <w:sz w:val="32"/>
                <w:szCs w:val="32"/>
                <w:lang w:bidi="fa-IR"/>
              </w:rPr>
              <w:t>spiritual wellbeing and quality of life in stoma patients</w:t>
            </w:r>
          </w:p>
        </w:tc>
        <w:tc>
          <w:tcPr>
            <w:tcW w:w="540" w:type="dxa"/>
          </w:tcPr>
          <w:p w:rsidR="00296A20" w:rsidRPr="002B2BBA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10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2B2BBA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 w:rsidRPr="002B2BBA">
              <w:rPr>
                <w:rFonts w:cs="B Titr"/>
                <w:sz w:val="32"/>
                <w:szCs w:val="32"/>
                <w:lang w:bidi="fa-IR"/>
              </w:rPr>
              <w:t>nursing student attitudes toward euthanasia: a cross sectional study</w:t>
            </w:r>
          </w:p>
        </w:tc>
        <w:tc>
          <w:tcPr>
            <w:tcW w:w="540" w:type="dxa"/>
          </w:tcPr>
          <w:p w:rsidR="00296A20" w:rsidRPr="002B2BBA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11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 w:rsidRPr="006A60E7">
              <w:rPr>
                <w:rFonts w:cs="B Titr"/>
                <w:sz w:val="32"/>
                <w:szCs w:val="32"/>
                <w:lang w:bidi="fa-IR"/>
              </w:rPr>
              <w:t>Revision of the Portfolio in community health nursing internship</w:t>
            </w:r>
          </w:p>
        </w:tc>
        <w:tc>
          <w:tcPr>
            <w:tcW w:w="54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12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 w:rsidRPr="006A60E7">
              <w:rPr>
                <w:rFonts w:cs="B Titr"/>
                <w:sz w:val="32"/>
                <w:szCs w:val="32"/>
                <w:lang w:bidi="fa-IR"/>
              </w:rPr>
              <w:t>The necessity to revision in the concept and scopes of health according to Islam perspective</w:t>
            </w:r>
          </w:p>
        </w:tc>
        <w:tc>
          <w:tcPr>
            <w:tcW w:w="54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13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 w:rsidRPr="006A60E7">
              <w:rPr>
                <w:rFonts w:cs="B Titr"/>
                <w:sz w:val="32"/>
                <w:szCs w:val="32"/>
                <w:lang w:bidi="fa-IR"/>
              </w:rPr>
              <w:t>Survey the prevalence and causes of arbitrary use of antibiotics in Iran</w:t>
            </w:r>
          </w:p>
        </w:tc>
        <w:tc>
          <w:tcPr>
            <w:tcW w:w="54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14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 w:rsidRPr="006A60E7">
              <w:rPr>
                <w:rFonts w:cs="B Titr"/>
                <w:sz w:val="32"/>
                <w:szCs w:val="32"/>
                <w:lang w:bidi="fa-IR"/>
              </w:rPr>
              <w:t>Iranians’ self-report knowledge and practice about arbitrary use of antibiotics</w:t>
            </w:r>
          </w:p>
        </w:tc>
        <w:tc>
          <w:tcPr>
            <w:tcW w:w="54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15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 w:rsidRPr="006A60E7">
              <w:rPr>
                <w:rFonts w:cs="B Titr"/>
                <w:sz w:val="32"/>
                <w:szCs w:val="32"/>
                <w:lang w:bidi="fa-IR"/>
              </w:rPr>
              <w:t xml:space="preserve">Survey the Quality of Life Changes in Cosmetic </w:t>
            </w:r>
            <w:proofErr w:type="spellStart"/>
            <w:r w:rsidRPr="006A60E7">
              <w:rPr>
                <w:rFonts w:cs="B Titr"/>
                <w:sz w:val="32"/>
                <w:szCs w:val="32"/>
                <w:lang w:bidi="fa-IR"/>
              </w:rPr>
              <w:t>Rhinoplastic</w:t>
            </w:r>
            <w:proofErr w:type="spellEnd"/>
            <w:r w:rsidRPr="006A60E7">
              <w:rPr>
                <w:rFonts w:cs="B Titr"/>
                <w:sz w:val="32"/>
                <w:szCs w:val="32"/>
                <w:lang w:bidi="fa-IR"/>
              </w:rPr>
              <w:t xml:space="preserve"> Surgery Candidates</w:t>
            </w:r>
          </w:p>
        </w:tc>
        <w:tc>
          <w:tcPr>
            <w:tcW w:w="54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16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 w:rsidRPr="006A60E7">
              <w:rPr>
                <w:rFonts w:cs="B Titr"/>
                <w:sz w:val="32"/>
                <w:szCs w:val="32"/>
                <w:lang w:bidi="fa-IR"/>
              </w:rPr>
              <w:t>Survey the status and trend of traffic accidents in Qazvin province</w:t>
            </w:r>
          </w:p>
        </w:tc>
        <w:tc>
          <w:tcPr>
            <w:tcW w:w="54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17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 w:rsidRPr="006A60E7">
              <w:rPr>
                <w:rFonts w:cs="B Titr"/>
                <w:sz w:val="32"/>
                <w:szCs w:val="32"/>
                <w:lang w:bidi="fa-IR"/>
              </w:rPr>
              <w:t xml:space="preserve">Quality of life in clients undergoing </w:t>
            </w:r>
            <w:proofErr w:type="spellStart"/>
            <w:r w:rsidRPr="006A60E7">
              <w:rPr>
                <w:rFonts w:cs="B Titr"/>
                <w:sz w:val="32"/>
                <w:szCs w:val="32"/>
                <w:lang w:bidi="fa-IR"/>
              </w:rPr>
              <w:t>rhinoplastic</w:t>
            </w:r>
            <w:proofErr w:type="spellEnd"/>
            <w:r w:rsidRPr="006A60E7">
              <w:rPr>
                <w:rFonts w:cs="B Titr"/>
                <w:sz w:val="32"/>
                <w:szCs w:val="32"/>
                <w:lang w:bidi="fa-IR"/>
              </w:rPr>
              <w:t xml:space="preserve"> surgery- Tehran</w:t>
            </w:r>
          </w:p>
        </w:tc>
        <w:tc>
          <w:tcPr>
            <w:tcW w:w="54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18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 w:rsidRPr="006A60E7">
              <w:rPr>
                <w:rFonts w:cs="B Titr"/>
                <w:sz w:val="32"/>
                <w:szCs w:val="32"/>
                <w:lang w:bidi="fa-IR"/>
              </w:rPr>
              <w:t>Assessment and comparing the children's physical activity with self-report and parent-report</w:t>
            </w:r>
          </w:p>
        </w:tc>
        <w:tc>
          <w:tcPr>
            <w:tcW w:w="54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19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 w:rsidRPr="006A60E7">
              <w:rPr>
                <w:rFonts w:cs="B Titr"/>
                <w:sz w:val="32"/>
                <w:szCs w:val="32"/>
                <w:lang w:bidi="fa-IR"/>
              </w:rPr>
              <w:t>Determinants of physical activity self-efficacy in families; A Qualitative Study</w:t>
            </w:r>
          </w:p>
        </w:tc>
        <w:tc>
          <w:tcPr>
            <w:tcW w:w="54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20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 w:rsidRPr="006A60E7">
              <w:rPr>
                <w:rFonts w:cs="B Titr"/>
                <w:sz w:val="32"/>
                <w:szCs w:val="32"/>
                <w:lang w:bidi="fa-IR"/>
              </w:rPr>
              <w:t xml:space="preserve">Distribution of daily physical activity level by gender and relative body mass index in </w:t>
            </w:r>
            <w:r w:rsidRPr="00EE107A">
              <w:rPr>
                <w:rFonts w:cs="B Titr"/>
                <w:sz w:val="32"/>
                <w:szCs w:val="32"/>
                <w:lang w:bidi="fa-IR"/>
              </w:rPr>
              <w:t>overweight and obese students</w:t>
            </w:r>
          </w:p>
        </w:tc>
        <w:tc>
          <w:tcPr>
            <w:tcW w:w="540" w:type="dxa"/>
          </w:tcPr>
          <w:p w:rsidR="00296A20" w:rsidRPr="006A60E7" w:rsidRDefault="00296A20" w:rsidP="006A60E7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21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A60E7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 w:rsidRPr="006A60E7">
              <w:rPr>
                <w:rFonts w:cs="B Titr"/>
                <w:sz w:val="32"/>
                <w:szCs w:val="32"/>
                <w:lang w:bidi="fa-IR"/>
              </w:rPr>
              <w:t>Prevalence of Daily Physical Acti</w:t>
            </w:r>
            <w:r>
              <w:rPr>
                <w:rFonts w:cs="B Titr"/>
                <w:sz w:val="32"/>
                <w:szCs w:val="32"/>
                <w:lang w:bidi="fa-IR"/>
              </w:rPr>
              <w:t>vity and Obesity among Students</w:t>
            </w:r>
          </w:p>
        </w:tc>
        <w:tc>
          <w:tcPr>
            <w:tcW w:w="540" w:type="dxa"/>
          </w:tcPr>
          <w:p w:rsidR="00296A20" w:rsidRPr="006A60E7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22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A60E7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 w:rsidRPr="00EE107A">
              <w:rPr>
                <w:rFonts w:cs="B Titr"/>
                <w:sz w:val="32"/>
                <w:szCs w:val="32"/>
                <w:lang w:bidi="fa-IR"/>
              </w:rPr>
              <w:t>Schooling Fever Threats Schoolchildren's Physical Activity; A Qualitative Study In Iranian Families</w:t>
            </w:r>
          </w:p>
        </w:tc>
        <w:tc>
          <w:tcPr>
            <w:tcW w:w="54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23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A60E7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 w:rsidRPr="00EE107A">
              <w:rPr>
                <w:rFonts w:cs="B Titr"/>
                <w:sz w:val="32"/>
                <w:szCs w:val="32"/>
                <w:lang w:bidi="fa-IR"/>
              </w:rPr>
              <w:lastRenderedPageBreak/>
              <w:t>The Effects of Mothers’ Self-Efficacy on Children’s Physical Activity</w:t>
            </w:r>
          </w:p>
        </w:tc>
        <w:tc>
          <w:tcPr>
            <w:tcW w:w="54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24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A60E7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 w:rsidRPr="00EE107A">
              <w:rPr>
                <w:rFonts w:cs="B Titr"/>
                <w:sz w:val="32"/>
                <w:szCs w:val="32"/>
                <w:lang w:bidi="fa-IR"/>
              </w:rPr>
              <w:t>Evaluation of DMFT index among patients with thalassemia</w:t>
            </w:r>
          </w:p>
        </w:tc>
        <w:tc>
          <w:tcPr>
            <w:tcW w:w="54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25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A60E7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 w:rsidRPr="00EE107A">
              <w:rPr>
                <w:rFonts w:cs="B Titr"/>
                <w:sz w:val="32"/>
                <w:szCs w:val="32"/>
                <w:lang w:bidi="fa-IR"/>
              </w:rPr>
              <w:t>Health Promoting Mosques (HPM); A conceptual model for Islamic healthy lifestyle</w:t>
            </w:r>
          </w:p>
        </w:tc>
        <w:tc>
          <w:tcPr>
            <w:tcW w:w="54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26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A60E7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 w:rsidRPr="00EE107A">
              <w:rPr>
                <w:rFonts w:cs="B Titr"/>
                <w:sz w:val="32"/>
                <w:szCs w:val="32"/>
                <w:lang w:bidi="fa-IR"/>
              </w:rPr>
              <w:t xml:space="preserve">Encouragement to be More Physically Active or to Lessen Sedentary Behavior; Are These Two as the </w:t>
            </w:r>
            <w:proofErr w:type="gramStart"/>
            <w:r w:rsidRPr="00EE107A">
              <w:rPr>
                <w:rFonts w:cs="B Titr"/>
                <w:sz w:val="32"/>
                <w:szCs w:val="32"/>
                <w:lang w:bidi="fa-IR"/>
              </w:rPr>
              <w:t>Same ?</w:t>
            </w:r>
            <w:proofErr w:type="gramEnd"/>
          </w:p>
        </w:tc>
        <w:tc>
          <w:tcPr>
            <w:tcW w:w="54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27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A60E7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 w:rsidRPr="00EE107A">
              <w:rPr>
                <w:rFonts w:cs="B Titr"/>
                <w:sz w:val="32"/>
                <w:szCs w:val="32"/>
                <w:lang w:bidi="fa-IR"/>
              </w:rPr>
              <w:t>Measurement and Comparing School Children Physical Activity with Two Methods of Self - and parent Reports[In Persian]</w:t>
            </w:r>
          </w:p>
        </w:tc>
        <w:tc>
          <w:tcPr>
            <w:tcW w:w="54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28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6A60E7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 w:rsidRPr="00EE107A">
              <w:rPr>
                <w:rFonts w:cs="B Titr"/>
                <w:sz w:val="32"/>
                <w:szCs w:val="32"/>
                <w:lang w:bidi="fa-IR"/>
              </w:rPr>
              <w:t>Screen Time and Physical Activity in Overweight and Obese Students</w:t>
            </w:r>
          </w:p>
        </w:tc>
        <w:tc>
          <w:tcPr>
            <w:tcW w:w="54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29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 w:rsidRPr="00EE107A">
              <w:rPr>
                <w:rFonts w:cs="B Titr"/>
                <w:sz w:val="32"/>
                <w:szCs w:val="32"/>
                <w:lang w:bidi="fa-IR"/>
              </w:rPr>
              <w:t>responsibilities and competencies of health education specialists</w:t>
            </w:r>
          </w:p>
        </w:tc>
        <w:tc>
          <w:tcPr>
            <w:tcW w:w="54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30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 w:rsidRPr="00EE107A">
              <w:rPr>
                <w:rFonts w:cs="B Titr"/>
                <w:sz w:val="32"/>
                <w:szCs w:val="32"/>
                <w:lang w:bidi="fa-IR"/>
              </w:rPr>
              <w:t>medical students attitude towards pressure ulcer: a cross sectional study from Iran</w:t>
            </w:r>
          </w:p>
        </w:tc>
        <w:tc>
          <w:tcPr>
            <w:tcW w:w="54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31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 w:rsidRPr="00EE107A">
              <w:rPr>
                <w:rFonts w:cs="B Titr"/>
                <w:sz w:val="32"/>
                <w:szCs w:val="32"/>
                <w:lang w:bidi="fa-IR"/>
              </w:rPr>
              <w:t>Survey the status and trend of traffic accidents in Qazvin province</w:t>
            </w:r>
          </w:p>
        </w:tc>
        <w:tc>
          <w:tcPr>
            <w:tcW w:w="54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32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 w:rsidRPr="00EE107A">
              <w:rPr>
                <w:rFonts w:cs="B Titr"/>
                <w:sz w:val="32"/>
                <w:szCs w:val="32"/>
                <w:lang w:bidi="fa-IR"/>
              </w:rPr>
              <w:t>Self Confidence, Body Image and Social Pressure in Cosmetic Rhino</w:t>
            </w:r>
            <w:r>
              <w:rPr>
                <w:rFonts w:cs="B Titr"/>
                <w:sz w:val="32"/>
                <w:szCs w:val="32"/>
                <w:lang w:bidi="fa-IR"/>
              </w:rPr>
              <w:t>-</w:t>
            </w:r>
            <w:r w:rsidRPr="00EE107A">
              <w:rPr>
                <w:rFonts w:cs="B Titr"/>
                <w:sz w:val="32"/>
                <w:szCs w:val="32"/>
                <w:lang w:bidi="fa-IR"/>
              </w:rPr>
              <w:t>plast</w:t>
            </w:r>
            <w:r>
              <w:rPr>
                <w:rFonts w:cs="B Titr"/>
                <w:sz w:val="32"/>
                <w:szCs w:val="32"/>
                <w:lang w:bidi="fa-IR"/>
              </w:rPr>
              <w:t>ic</w:t>
            </w:r>
            <w:r w:rsidRPr="00EE107A">
              <w:rPr>
                <w:rFonts w:cs="B Titr"/>
                <w:sz w:val="32"/>
                <w:szCs w:val="32"/>
                <w:lang w:bidi="fa-IR"/>
              </w:rPr>
              <w:t xml:space="preserve"> Surgery Candidates</w:t>
            </w:r>
          </w:p>
        </w:tc>
        <w:tc>
          <w:tcPr>
            <w:tcW w:w="54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33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 w:rsidRPr="00EE107A">
              <w:rPr>
                <w:rFonts w:cs="B Titr"/>
                <w:sz w:val="32"/>
                <w:szCs w:val="32"/>
                <w:lang w:bidi="fa-IR"/>
              </w:rPr>
              <w:t>Knowledge, Attitude and Practice Regarding Physical Activity in Nursing and Midwifery Students</w:t>
            </w:r>
          </w:p>
        </w:tc>
        <w:tc>
          <w:tcPr>
            <w:tcW w:w="54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34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 xml:space="preserve">Presence in virtual social networks </w:t>
            </w:r>
            <w:proofErr w:type="spellStart"/>
            <w:r>
              <w:rPr>
                <w:rFonts w:cs="B Titr"/>
                <w:sz w:val="32"/>
                <w:szCs w:val="32"/>
                <w:lang w:bidi="fa-IR"/>
              </w:rPr>
              <w:t>andhealth</w:t>
            </w:r>
            <w:proofErr w:type="spellEnd"/>
            <w:r>
              <w:rPr>
                <w:rFonts w:cs="B Titr"/>
                <w:sz w:val="32"/>
                <w:szCs w:val="32"/>
                <w:lang w:bidi="fa-IR"/>
              </w:rPr>
              <w:t xml:space="preserve"> promoting behaviors of medical students</w:t>
            </w:r>
          </w:p>
        </w:tc>
        <w:tc>
          <w:tcPr>
            <w:tcW w:w="540" w:type="dxa"/>
          </w:tcPr>
          <w:p w:rsidR="00296A20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35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The necessity to revision in the concept and scopes of health according to Islam perspectives</w:t>
            </w:r>
          </w:p>
        </w:tc>
        <w:tc>
          <w:tcPr>
            <w:tcW w:w="540" w:type="dxa"/>
          </w:tcPr>
          <w:p w:rsidR="00296A20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36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 w:rsidRPr="00EE107A">
              <w:rPr>
                <w:rFonts w:cs="B Titr"/>
                <w:sz w:val="32"/>
                <w:szCs w:val="32"/>
                <w:lang w:bidi="fa-IR"/>
              </w:rPr>
              <w:t>Epidemiology of injuries in children under five years old in Qazvin, Iran</w:t>
            </w:r>
          </w:p>
        </w:tc>
        <w:tc>
          <w:tcPr>
            <w:tcW w:w="540" w:type="dxa"/>
          </w:tcPr>
          <w:p w:rsidR="00296A20" w:rsidRPr="00EE107A" w:rsidRDefault="00296A20" w:rsidP="00EE107A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37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EE107A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N</w:t>
            </w:r>
            <w:r w:rsidRPr="00EE107A">
              <w:rPr>
                <w:rFonts w:cs="B Titr"/>
                <w:sz w:val="32"/>
                <w:szCs w:val="32"/>
                <w:lang w:bidi="fa-IR"/>
              </w:rPr>
              <w:t>ursing staffs com</w:t>
            </w:r>
            <w:r>
              <w:rPr>
                <w:rFonts w:cs="B Titr"/>
                <w:sz w:val="32"/>
                <w:szCs w:val="32"/>
                <w:lang w:bidi="fa-IR"/>
              </w:rPr>
              <w:t xml:space="preserve">mitments towards </w:t>
            </w:r>
            <w:proofErr w:type="spellStart"/>
            <w:r>
              <w:rPr>
                <w:rFonts w:cs="B Titr"/>
                <w:sz w:val="32"/>
                <w:szCs w:val="32"/>
                <w:lang w:bidi="fa-IR"/>
              </w:rPr>
              <w:t>patients rights</w:t>
            </w:r>
            <w:proofErr w:type="spellEnd"/>
          </w:p>
        </w:tc>
        <w:tc>
          <w:tcPr>
            <w:tcW w:w="540" w:type="dxa"/>
          </w:tcPr>
          <w:p w:rsidR="00296A20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38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EE107A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 w:rsidRPr="00327B7D">
              <w:rPr>
                <w:rFonts w:cs="B Titr"/>
                <w:sz w:val="32"/>
                <w:szCs w:val="32"/>
                <w:lang w:bidi="fa-IR"/>
              </w:rPr>
              <w:t>Incorrect believes towards contraceptives in Iranian women</w:t>
            </w:r>
          </w:p>
        </w:tc>
        <w:tc>
          <w:tcPr>
            <w:tcW w:w="540" w:type="dxa"/>
          </w:tcPr>
          <w:p w:rsidR="00296A20" w:rsidRPr="00327B7D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39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EE107A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 w:rsidRPr="00327B7D">
              <w:rPr>
                <w:rFonts w:cs="B Titr"/>
                <w:sz w:val="32"/>
                <w:szCs w:val="32"/>
                <w:lang w:bidi="fa-IR"/>
              </w:rPr>
              <w:t>Comparison of Iranian infants growth chart with NCHS</w:t>
            </w:r>
          </w:p>
        </w:tc>
        <w:tc>
          <w:tcPr>
            <w:tcW w:w="540" w:type="dxa"/>
          </w:tcPr>
          <w:p w:rsidR="00296A20" w:rsidRPr="00327B7D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40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EE107A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 w:rsidRPr="00327B7D">
              <w:rPr>
                <w:rFonts w:cs="B Titr"/>
                <w:sz w:val="32"/>
                <w:szCs w:val="32"/>
                <w:lang w:bidi="fa-IR"/>
              </w:rPr>
              <w:t>Predictors of breast feeding initiation in women before marriage</w:t>
            </w:r>
          </w:p>
        </w:tc>
        <w:tc>
          <w:tcPr>
            <w:tcW w:w="540" w:type="dxa"/>
          </w:tcPr>
          <w:p w:rsidR="00296A20" w:rsidRPr="00327B7D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41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EE107A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 w:rsidRPr="00327B7D">
              <w:rPr>
                <w:rFonts w:cs="B Titr"/>
                <w:sz w:val="32"/>
                <w:szCs w:val="32"/>
                <w:lang w:bidi="fa-IR"/>
              </w:rPr>
              <w:lastRenderedPageBreak/>
              <w:t xml:space="preserve">Oral and Dental health status of </w:t>
            </w:r>
            <w:proofErr w:type="spellStart"/>
            <w:r w:rsidRPr="00327B7D">
              <w:rPr>
                <w:rFonts w:cs="B Titr"/>
                <w:sz w:val="32"/>
                <w:szCs w:val="32"/>
                <w:lang w:bidi="fa-IR"/>
              </w:rPr>
              <w:t>thallassemic</w:t>
            </w:r>
            <w:proofErr w:type="spellEnd"/>
            <w:r w:rsidRPr="00327B7D">
              <w:rPr>
                <w:rFonts w:cs="B Titr"/>
                <w:sz w:val="32"/>
                <w:szCs w:val="32"/>
                <w:lang w:bidi="fa-IR"/>
              </w:rPr>
              <w:t xml:space="preserve"> patients</w:t>
            </w:r>
          </w:p>
        </w:tc>
        <w:tc>
          <w:tcPr>
            <w:tcW w:w="540" w:type="dxa"/>
          </w:tcPr>
          <w:p w:rsidR="00296A20" w:rsidRPr="00327B7D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42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EE107A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 w:rsidRPr="00327B7D">
              <w:rPr>
                <w:rFonts w:cs="B Titr"/>
                <w:sz w:val="32"/>
                <w:szCs w:val="32"/>
                <w:lang w:bidi="fa-IR"/>
              </w:rPr>
              <w:t>Educational needs of low dose OCP users in Bandar Abbas</w:t>
            </w:r>
          </w:p>
        </w:tc>
        <w:tc>
          <w:tcPr>
            <w:tcW w:w="540" w:type="dxa"/>
          </w:tcPr>
          <w:p w:rsidR="00296A20" w:rsidRPr="00327B7D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43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327B7D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 w:rsidRPr="00327B7D">
              <w:rPr>
                <w:rFonts w:cs="B Titr"/>
                <w:sz w:val="32"/>
                <w:szCs w:val="32"/>
                <w:lang w:bidi="fa-IR"/>
              </w:rPr>
              <w:t xml:space="preserve">Children's growth curve from birth to </w:t>
            </w:r>
            <w:r>
              <w:rPr>
                <w:rFonts w:cs="B Titr"/>
                <w:sz w:val="32"/>
                <w:szCs w:val="32"/>
                <w:lang w:bidi="fa-IR"/>
              </w:rPr>
              <w:t>twenty four</w:t>
            </w:r>
            <w:r w:rsidRPr="00327B7D">
              <w:rPr>
                <w:rFonts w:cs="B Titr"/>
                <w:sz w:val="32"/>
                <w:szCs w:val="32"/>
                <w:lang w:bidi="fa-IR"/>
              </w:rPr>
              <w:t xml:space="preserve"> month of age, Bandar Abbas</w:t>
            </w:r>
          </w:p>
        </w:tc>
        <w:tc>
          <w:tcPr>
            <w:tcW w:w="540" w:type="dxa"/>
          </w:tcPr>
          <w:p w:rsidR="00296A20" w:rsidRPr="00327B7D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44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Pr="00327B7D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Investigating the association between health literacy and fear of covid-19 among caregivers of elderly in Tehran, Iran</w:t>
            </w:r>
          </w:p>
        </w:tc>
        <w:tc>
          <w:tcPr>
            <w:tcW w:w="540" w:type="dxa"/>
          </w:tcPr>
          <w:p w:rsidR="00296A20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45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Factors predicting mothers intention towards human papilloma virus vaccination of adolescence: a cross sectional study among Iranian families</w:t>
            </w:r>
          </w:p>
        </w:tc>
        <w:tc>
          <w:tcPr>
            <w:tcW w:w="540" w:type="dxa"/>
          </w:tcPr>
          <w:p w:rsidR="00296A20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46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The role of family caregivers in pressure injury prevention guidelines: a scoping review</w:t>
            </w:r>
          </w:p>
        </w:tc>
        <w:tc>
          <w:tcPr>
            <w:tcW w:w="540" w:type="dxa"/>
          </w:tcPr>
          <w:p w:rsidR="00296A20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47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Perspective of people with epilepsy about epileptic disease</w:t>
            </w:r>
          </w:p>
        </w:tc>
        <w:tc>
          <w:tcPr>
            <w:tcW w:w="540" w:type="dxa"/>
          </w:tcPr>
          <w:p w:rsidR="00296A20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48</w:t>
            </w:r>
          </w:p>
        </w:tc>
      </w:tr>
      <w:tr w:rsidR="00296A20" w:rsidTr="00296A20">
        <w:trPr>
          <w:jc w:val="right"/>
        </w:trPr>
        <w:tc>
          <w:tcPr>
            <w:tcW w:w="8810" w:type="dxa"/>
          </w:tcPr>
          <w:p w:rsidR="00296A20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 xml:space="preserve">The relationship between spiritual health and </w:t>
            </w:r>
            <w:proofErr w:type="spellStart"/>
            <w:r>
              <w:rPr>
                <w:rFonts w:cs="B Titr"/>
                <w:sz w:val="32"/>
                <w:szCs w:val="32"/>
                <w:lang w:bidi="fa-IR"/>
              </w:rPr>
              <w:t>lonliness</w:t>
            </w:r>
            <w:proofErr w:type="spellEnd"/>
            <w:r>
              <w:rPr>
                <w:rFonts w:cs="B Titr"/>
                <w:sz w:val="32"/>
                <w:szCs w:val="32"/>
                <w:lang w:bidi="fa-IR"/>
              </w:rPr>
              <w:t xml:space="preserve"> among elderly in Karaj city</w:t>
            </w:r>
          </w:p>
        </w:tc>
        <w:tc>
          <w:tcPr>
            <w:tcW w:w="540" w:type="dxa"/>
          </w:tcPr>
          <w:p w:rsidR="00296A20" w:rsidRDefault="00296A20" w:rsidP="00327B7D">
            <w:pPr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/>
                <w:sz w:val="32"/>
                <w:szCs w:val="32"/>
                <w:lang w:bidi="fa-IR"/>
              </w:rPr>
              <w:t>49</w:t>
            </w:r>
          </w:p>
        </w:tc>
      </w:tr>
    </w:tbl>
    <w:p w:rsidR="00AC69AE" w:rsidRDefault="00AC69AE" w:rsidP="00AC69AE">
      <w:pPr>
        <w:bidi/>
        <w:rPr>
          <w:rFonts w:cs="B Titr"/>
          <w:sz w:val="32"/>
          <w:szCs w:val="32"/>
          <w:rtl/>
          <w:lang w:bidi="fa-IR"/>
        </w:rPr>
      </w:pPr>
    </w:p>
    <w:p w:rsidR="00296A20" w:rsidRPr="0017599B" w:rsidRDefault="00296A20" w:rsidP="00296A20">
      <w:pPr>
        <w:bidi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پایان</w:t>
      </w:r>
    </w:p>
    <w:sectPr w:rsidR="00296A20" w:rsidRPr="0017599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BD0" w:rsidRDefault="009E3BD0" w:rsidP="00765659">
      <w:pPr>
        <w:spacing w:after="0" w:line="240" w:lineRule="auto"/>
      </w:pPr>
      <w:r>
        <w:separator/>
      </w:r>
    </w:p>
  </w:endnote>
  <w:endnote w:type="continuationSeparator" w:id="0">
    <w:p w:rsidR="009E3BD0" w:rsidRDefault="009E3BD0" w:rsidP="0076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567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659" w:rsidRDefault="007656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65659" w:rsidRDefault="007656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BD0" w:rsidRDefault="009E3BD0" w:rsidP="00765659">
      <w:pPr>
        <w:spacing w:after="0" w:line="240" w:lineRule="auto"/>
      </w:pPr>
      <w:r>
        <w:separator/>
      </w:r>
    </w:p>
  </w:footnote>
  <w:footnote w:type="continuationSeparator" w:id="0">
    <w:p w:rsidR="009E3BD0" w:rsidRDefault="009E3BD0" w:rsidP="00765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D0"/>
    <w:rsid w:val="000477E2"/>
    <w:rsid w:val="0013609D"/>
    <w:rsid w:val="0017599B"/>
    <w:rsid w:val="0024716C"/>
    <w:rsid w:val="00296A20"/>
    <w:rsid w:val="002B2BBA"/>
    <w:rsid w:val="00327B7D"/>
    <w:rsid w:val="0039765E"/>
    <w:rsid w:val="003E38A3"/>
    <w:rsid w:val="00582730"/>
    <w:rsid w:val="00640AF2"/>
    <w:rsid w:val="00650B20"/>
    <w:rsid w:val="006A60E7"/>
    <w:rsid w:val="006B4354"/>
    <w:rsid w:val="00765659"/>
    <w:rsid w:val="009E3BD0"/>
    <w:rsid w:val="00A214FF"/>
    <w:rsid w:val="00A3376C"/>
    <w:rsid w:val="00AC69AE"/>
    <w:rsid w:val="00C80D84"/>
    <w:rsid w:val="00CF66D0"/>
    <w:rsid w:val="00D76176"/>
    <w:rsid w:val="00EE107A"/>
    <w:rsid w:val="00F129AE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60821-00FB-498E-A950-D6BB4418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0A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5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659"/>
  </w:style>
  <w:style w:type="paragraph" w:styleId="Footer">
    <w:name w:val="footer"/>
    <w:basedOn w:val="Normal"/>
    <w:link w:val="FooterChar"/>
    <w:uiPriority w:val="99"/>
    <w:unhideWhenUsed/>
    <w:rsid w:val="00765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2023-05-04T19:10:00Z</dcterms:created>
  <dcterms:modified xsi:type="dcterms:W3CDTF">2023-05-04T19:16:00Z</dcterms:modified>
</cp:coreProperties>
</file>